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3F" w:rsidRDefault="00C85B3F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tbl>
      <w:tblPr>
        <w:tblW w:w="15640" w:type="dxa"/>
        <w:jc w:val="center"/>
        <w:tblLayout w:type="fixed"/>
        <w:tblLook w:val="00A0"/>
      </w:tblPr>
      <w:tblGrid>
        <w:gridCol w:w="512"/>
        <w:gridCol w:w="1100"/>
        <w:gridCol w:w="908"/>
        <w:gridCol w:w="760"/>
        <w:gridCol w:w="1340"/>
        <w:gridCol w:w="760"/>
        <w:gridCol w:w="760"/>
        <w:gridCol w:w="760"/>
        <w:gridCol w:w="760"/>
        <w:gridCol w:w="1300"/>
        <w:gridCol w:w="760"/>
        <w:gridCol w:w="760"/>
        <w:gridCol w:w="760"/>
        <w:gridCol w:w="760"/>
        <w:gridCol w:w="1360"/>
        <w:gridCol w:w="760"/>
        <w:gridCol w:w="760"/>
        <w:gridCol w:w="760"/>
      </w:tblGrid>
      <w:tr w:rsidR="00C85B3F">
        <w:trPr>
          <w:trHeight w:val="629"/>
          <w:jc w:val="center"/>
        </w:trPr>
        <w:tc>
          <w:tcPr>
            <w:tcW w:w="156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496B98">
            <w:pPr>
              <w:jc w:val="center"/>
              <w:rPr>
                <w:rFonts w:ascii="方正小标宋简体" w:eastAsia="方正小标宋简体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合肥高新公共交通运营有限公司</w:t>
            </w:r>
            <w:r>
              <w:rPr>
                <w:rFonts w:ascii="方正小标宋简体" w:eastAsia="方正小标宋简体" w:hAnsi="??" w:cs="方正小标宋简体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1</w:t>
            </w:r>
            <w:r w:rsidR="00C85B3F">
              <w:rPr>
                <w:rFonts w:ascii="方正小标宋简体" w:eastAsia="方正小标宋简体" w:hAnsi="??" w:cs="方正小标宋简体" w:hint="eastAsia"/>
                <w:sz w:val="36"/>
                <w:szCs w:val="36"/>
              </w:rPr>
              <w:t>年新增新能源客车汇总表</w:t>
            </w:r>
          </w:p>
        </w:tc>
      </w:tr>
      <w:tr w:rsidR="00C85B3F">
        <w:trPr>
          <w:trHeight w:val="341"/>
          <w:jc w:val="center"/>
        </w:trPr>
        <w:tc>
          <w:tcPr>
            <w:tcW w:w="6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rPr>
                <w:rFonts w:ascii="??_GB2312" w:eastAsia="Times New Roman"/>
                <w:color w:val="00000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3F" w:rsidRDefault="00C85B3F">
            <w:pPr>
              <w:jc w:val="center"/>
              <w:rPr>
                <w:rFonts w:ascii="??_GB2312" w:eastAsia="Times New Roman"/>
                <w:color w:val="000000"/>
              </w:rPr>
            </w:pPr>
            <w:r>
              <w:rPr>
                <w:rFonts w:ascii="??_GB2312" w:eastAsia="Times New Roman" w:hAnsi="??" w:cs="Times New Roman"/>
                <w:color w:val="000000"/>
              </w:rPr>
              <w:t>单位：辆</w:t>
            </w:r>
          </w:p>
        </w:tc>
      </w:tr>
      <w:tr w:rsidR="00C85B3F" w:rsidTr="00496B98">
        <w:trPr>
          <w:trHeight w:val="570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宋体"/>
                <w:b/>
                <w:bCs/>
                <w:color w:val="000000"/>
              </w:rPr>
            </w:pPr>
            <w:r w:rsidRPr="002A6A20">
              <w:rPr>
                <w:rFonts w:ascii="??_GB2312" w:eastAsia="宋体" w:cs="宋体" w:hint="eastAsia"/>
                <w:b/>
                <w:bCs/>
                <w:color w:val="000000"/>
              </w:rPr>
              <w:t>公司名称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新增新能源公交车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新增新能源道路客运车辆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新增新能源巡游出租车</w:t>
            </w:r>
          </w:p>
        </w:tc>
      </w:tr>
      <w:tr w:rsidR="00C85B3F" w:rsidTr="00496B98">
        <w:trPr>
          <w:trHeight w:val="91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rPr>
                <w:rFonts w:ascii="??_GB2312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rPr>
                <w:rFonts w:ascii="??_GB2312" w:eastAsia="Times New Roman"/>
                <w:b/>
                <w:bCs/>
                <w:color w:val="00000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rPr>
                <w:rFonts w:ascii="??_GB2312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 w:rsidRPr="002A6A20"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 w:rsidRPr="002A6A20"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纯电动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color w:val="000000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插电式混合动力（含增程式</w:t>
            </w:r>
            <w:r w:rsidRPr="002A6A20">
              <w:rPr>
                <w:rFonts w:ascii="??_GB2312" w:eastAsia="Times New Roman" w:hAnsi="??" w:cs="??_GB2312"/>
                <w:b/>
                <w:bCs/>
                <w:color w:val="000000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燃料电池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超级电容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2A6A20" w:rsidRDefault="00C85B3F">
            <w:pPr>
              <w:jc w:val="center"/>
              <w:rPr>
                <w:rFonts w:ascii="??_GB2312" w:eastAsia="Times New Roman"/>
                <w:b/>
                <w:bCs/>
                <w:sz w:val="24"/>
                <w:szCs w:val="24"/>
              </w:rPr>
            </w:pPr>
            <w:r w:rsidRPr="002A6A20">
              <w:rPr>
                <w:rFonts w:ascii="??_GB2312" w:eastAsia="Times New Roman" w:hAnsi="??" w:cs="Times New Roman"/>
                <w:b/>
                <w:bCs/>
                <w:sz w:val="24"/>
                <w:szCs w:val="24"/>
              </w:rPr>
              <w:t>小计</w:t>
            </w:r>
          </w:p>
        </w:tc>
      </w:tr>
      <w:tr w:rsidR="00C85B3F" w:rsidTr="00496B98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Times New Roman" w:hAnsi="??" w:cs="??_GB231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496B98" w:rsidRDefault="00496B98">
            <w:pPr>
              <w:spacing w:line="540" w:lineRule="exact"/>
              <w:jc w:val="center"/>
              <w:rPr>
                <w:rFonts w:ascii="??_GB2312" w:eastAsiaTheme="minorEastAsia" w:hint="eastAsia"/>
                <w:sz w:val="20"/>
                <w:szCs w:val="20"/>
              </w:rPr>
            </w:pPr>
            <w:r>
              <w:rPr>
                <w:rFonts w:ascii="??_GB2312" w:eastAsiaTheme="minorEastAsia" w:hint="eastAsia"/>
                <w:sz w:val="20"/>
                <w:szCs w:val="20"/>
              </w:rPr>
              <w:t>高新公交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38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38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496B98" w:rsidRDefault="00C85B3F">
            <w:pPr>
              <w:spacing w:line="540" w:lineRule="exact"/>
              <w:jc w:val="center"/>
              <w:rPr>
                <w:rFonts w:ascii="??_GB2312" w:eastAsiaTheme="minorEastAsia" w:hint="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 w:rsidR="00496B98">
              <w:rPr>
                <w:rFonts w:ascii="??_GB2312" w:eastAsiaTheme="minorEastAsia" w:hAnsi="??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0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0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38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</w:tr>
      <w:tr w:rsidR="00C85B3F" w:rsidTr="00496B98">
        <w:trPr>
          <w:trHeight w:val="38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B3F" w:rsidRDefault="00C85B3F">
            <w:pPr>
              <w:spacing w:line="540" w:lineRule="exact"/>
              <w:jc w:val="center"/>
              <w:rPr>
                <w:rFonts w:ascii="??_GB2312" w:eastAsia="Times New Roman"/>
              </w:rPr>
            </w:pPr>
            <w:r>
              <w:rPr>
                <w:rFonts w:ascii="??_GB2312" w:eastAsia="宋体" w:hAnsi="??" w:cs="宋体" w:hint="eastAsia"/>
              </w:rPr>
              <w:t>市区</w:t>
            </w:r>
            <w:r>
              <w:rPr>
                <w:rFonts w:ascii="??_GB2312" w:eastAsia="Times New Roman" w:hAnsi="??" w:cs="Times New Roman"/>
              </w:rPr>
              <w:t>合计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38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496B98" w:rsidRDefault="00C85B3F">
            <w:pPr>
              <w:spacing w:line="540" w:lineRule="exact"/>
              <w:jc w:val="center"/>
              <w:rPr>
                <w:rFonts w:ascii="??_GB2312" w:eastAsiaTheme="minorEastAsia" w:hint="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 w:rsidR="00496B98">
              <w:rPr>
                <w:rFonts w:ascii="??_GB2312" w:eastAsiaTheme="minorEastAsia" w:hAnsi="??" w:cs="Times New Roman" w:hint="eastAsia"/>
                <w:sz w:val="16"/>
                <w:szCs w:val="16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496B98" w:rsidRDefault="00C85B3F">
            <w:pPr>
              <w:spacing w:line="540" w:lineRule="exact"/>
              <w:jc w:val="center"/>
              <w:rPr>
                <w:rFonts w:ascii="??_GB2312" w:eastAsiaTheme="minorEastAsia" w:hint="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 w:rsidR="00496B98">
              <w:rPr>
                <w:rFonts w:ascii="??_GB2312" w:eastAsiaTheme="minorEastAsia" w:hAnsi="??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496B98" w:rsidRDefault="00C85B3F">
            <w:pPr>
              <w:spacing w:line="540" w:lineRule="exact"/>
              <w:jc w:val="center"/>
              <w:rPr>
                <w:rFonts w:ascii="??_GB2312" w:eastAsiaTheme="minorEastAsia" w:hint="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 w:rsidR="00496B98">
              <w:rPr>
                <w:rFonts w:ascii="??_GB2312" w:eastAsiaTheme="minorEastAsia" w:hAnsi="??" w:cs="Times New Roman" w:hint="eastAsia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496B98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Theme="minorEastAsia" w:hAnsi="??" w:cs="Times New Roman" w:hint="eastAsia"/>
                <w:sz w:val="16"/>
                <w:szCs w:val="16"/>
              </w:rPr>
              <w:t>0</w:t>
            </w:r>
            <w:r w:rsidR="00C85B3F"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496B98" w:rsidRDefault="00C85B3F">
            <w:pPr>
              <w:spacing w:line="540" w:lineRule="exact"/>
              <w:jc w:val="center"/>
              <w:rPr>
                <w:rFonts w:ascii="??_GB2312" w:eastAsiaTheme="minorEastAsia" w:hint="eastAsia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 w:rsidR="00496B98">
              <w:rPr>
                <w:rFonts w:ascii="??_GB2312" w:eastAsiaTheme="minorEastAsia" w:hAnsi="??" w:cs="Times New Roman" w:hint="eastAsia"/>
                <w:sz w:val="16"/>
                <w:szCs w:val="16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Pr="00F95A97" w:rsidRDefault="00C85B3F" w:rsidP="00F840F7">
            <w:pPr>
              <w:spacing w:line="540" w:lineRule="exact"/>
              <w:jc w:val="center"/>
              <w:rPr>
                <w:rFonts w:ascii="??_GB2312" w:eastAsia="宋体"/>
                <w:sz w:val="16"/>
                <w:szCs w:val="16"/>
              </w:rPr>
            </w:pP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B3F" w:rsidRDefault="00C85B3F" w:rsidP="00F840F7">
            <w:pPr>
              <w:spacing w:line="540" w:lineRule="exact"/>
              <w:jc w:val="center"/>
              <w:rPr>
                <w:rFonts w:ascii="??_GB2312" w:eastAsia="Times New Roman"/>
                <w:sz w:val="16"/>
                <w:szCs w:val="16"/>
              </w:rPr>
            </w:pPr>
            <w:r>
              <w:rPr>
                <w:rFonts w:ascii="??_GB2312" w:eastAsia="宋体" w:hAnsi="??" w:cs="??_GB2312"/>
                <w:sz w:val="16"/>
                <w:szCs w:val="16"/>
              </w:rPr>
              <w:t>/</w:t>
            </w:r>
            <w:r>
              <w:rPr>
                <w:rFonts w:ascii="??_GB2312" w:eastAsia="Times New Roman" w:hAnsi="??" w:cs="Times New Roman"/>
                <w:sz w:val="16"/>
                <w:szCs w:val="16"/>
              </w:rPr>
              <w:t xml:space="preserve">　</w:t>
            </w:r>
          </w:p>
        </w:tc>
      </w:tr>
      <w:tr w:rsidR="00C85B3F">
        <w:trPr>
          <w:trHeight w:val="880"/>
          <w:jc w:val="center"/>
        </w:trPr>
        <w:tc>
          <w:tcPr>
            <w:tcW w:w="15640" w:type="dxa"/>
            <w:gridSpan w:val="18"/>
            <w:tcBorders>
              <w:top w:val="single" w:sz="4" w:space="0" w:color="auto"/>
              <w:left w:val="nil"/>
            </w:tcBorders>
            <w:vAlign w:val="center"/>
          </w:tcPr>
          <w:p w:rsidR="00C85B3F" w:rsidRDefault="00C85B3F">
            <w:pPr>
              <w:spacing w:line="240" w:lineRule="atLeast"/>
              <w:rPr>
                <w:rFonts w:ascii="??_GB2312" w:eastAsia="Times New Roman" w:hAnsi="??"/>
                <w:sz w:val="24"/>
                <w:szCs w:val="24"/>
              </w:rPr>
            </w:pPr>
          </w:p>
          <w:p w:rsidR="00C85B3F" w:rsidRDefault="00C85B3F">
            <w:pPr>
              <w:spacing w:line="240" w:lineRule="atLeast"/>
              <w:ind w:firstLineChars="150" w:firstLine="360"/>
              <w:rPr>
                <w:rFonts w:ascii="??_GB2312" w:eastAsia="Times New Roman" w:hAnsi="??"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sz w:val="24"/>
                <w:szCs w:val="24"/>
              </w:rPr>
              <w:t>填表人：</w:t>
            </w:r>
            <w:r w:rsidR="00496B98">
              <w:rPr>
                <w:rFonts w:ascii="??_GB2312" w:eastAsiaTheme="minorEastAsia" w:hAnsi="??" w:cs="Times New Roman" w:hint="eastAsia"/>
                <w:sz w:val="24"/>
                <w:szCs w:val="24"/>
              </w:rPr>
              <w:t>杨洁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                           </w:t>
            </w:r>
            <w:r w:rsidR="00496B98">
              <w:rPr>
                <w:rFonts w:ascii="??_GB2312" w:eastAsia="Times New Roman" w:hAnsi="??" w:cs="Times New Roman"/>
                <w:sz w:val="24"/>
                <w:szCs w:val="24"/>
              </w:rPr>
              <w:t>联系方式</w:t>
            </w:r>
            <w:r w:rsidR="00496B98">
              <w:rPr>
                <w:rFonts w:ascii="??_GB2312" w:eastAsiaTheme="minorEastAsia" w:hAnsi="??" w:cs="Times New Roman" w:hint="eastAsia"/>
                <w:sz w:val="24"/>
                <w:szCs w:val="24"/>
              </w:rPr>
              <w:t>：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</w:t>
            </w:r>
            <w:r w:rsidR="00496B98">
              <w:rPr>
                <w:rFonts w:ascii="??_GB2312" w:eastAsiaTheme="minorEastAsia" w:hAnsi="??" w:cs="??_GB2312" w:hint="eastAsia"/>
                <w:sz w:val="24"/>
                <w:szCs w:val="24"/>
              </w:rPr>
              <w:t>0551-65333112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                     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填表日期：</w:t>
            </w:r>
            <w:r w:rsidR="00496B98">
              <w:rPr>
                <w:rFonts w:ascii="??_GB2312" w:eastAsiaTheme="minorEastAsia" w:hAnsi="??" w:cs="Times New Roman" w:hint="eastAsia"/>
                <w:sz w:val="24"/>
                <w:szCs w:val="24"/>
              </w:rPr>
              <w:t>2022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年</w:t>
            </w:r>
            <w:r w:rsidR="00496B98">
              <w:rPr>
                <w:rFonts w:ascii="??_GB2312" w:eastAsiaTheme="minorEastAsia" w:hAnsi="??" w:cs="??_GB2312" w:hint="eastAsia"/>
                <w:sz w:val="24"/>
                <w:szCs w:val="24"/>
              </w:rPr>
              <w:t>5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月</w:t>
            </w:r>
            <w:r w:rsidR="00496B98">
              <w:rPr>
                <w:rFonts w:ascii="??_GB2312" w:eastAsiaTheme="minorEastAsia" w:hAnsi="??" w:cs="??_GB2312" w:hint="eastAsia"/>
                <w:sz w:val="24"/>
                <w:szCs w:val="24"/>
              </w:rPr>
              <w:t>10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日</w:t>
            </w:r>
          </w:p>
          <w:p w:rsidR="00C85B3F" w:rsidRDefault="00C85B3F">
            <w:pPr>
              <w:ind w:firstLineChars="150" w:firstLine="360"/>
              <w:rPr>
                <w:rFonts w:ascii="??_GB2312" w:eastAsia="Times New Roman"/>
                <w:sz w:val="24"/>
                <w:szCs w:val="24"/>
              </w:rPr>
            </w:pPr>
            <w:r>
              <w:rPr>
                <w:rFonts w:ascii="??_GB2312" w:eastAsia="Times New Roman" w:hAnsi="??" w:cs="Times New Roman"/>
                <w:sz w:val="24"/>
                <w:szCs w:val="24"/>
              </w:rPr>
              <w:t>填报单位主要负责人</w:t>
            </w:r>
            <w:r>
              <w:rPr>
                <w:rFonts w:ascii="??_GB2312" w:eastAsia="宋体" w:hAnsi="??" w:cs="宋体" w:hint="eastAsia"/>
                <w:sz w:val="24"/>
                <w:szCs w:val="24"/>
              </w:rPr>
              <w:t>（法人）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签字：</w:t>
            </w:r>
            <w:r>
              <w:rPr>
                <w:rFonts w:ascii="??_GB2312" w:eastAsia="Times New Roman" w:hAnsi="??" w:cs="??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??_GB2312" w:eastAsia="Times New Roman" w:hAnsi="??" w:cs="Times New Roman"/>
                <w:sz w:val="24"/>
                <w:szCs w:val="24"/>
              </w:rPr>
              <w:t>填报单位盖章：</w:t>
            </w:r>
          </w:p>
        </w:tc>
      </w:tr>
    </w:tbl>
    <w:p w:rsidR="00C85B3F" w:rsidRDefault="00C85B3F"/>
    <w:sectPr w:rsidR="00C85B3F" w:rsidSect="002317B5">
      <w:headerReference w:type="default" r:id="rId6"/>
      <w:pgSz w:w="16838" w:h="11906" w:orient="landscape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F4" w:rsidRDefault="00960EF4">
      <w:r>
        <w:separator/>
      </w:r>
    </w:p>
  </w:endnote>
  <w:endnote w:type="continuationSeparator" w:id="1">
    <w:p w:rsidR="00960EF4" w:rsidRDefault="0096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F4" w:rsidRDefault="00960EF4">
      <w:r>
        <w:separator/>
      </w:r>
    </w:p>
  </w:footnote>
  <w:footnote w:type="continuationSeparator" w:id="1">
    <w:p w:rsidR="00960EF4" w:rsidRDefault="00960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3F" w:rsidRDefault="00C85B3F" w:rsidP="00A75B2B">
    <w:pPr>
      <w:pStyle w:val="a4"/>
      <w:pBdr>
        <w:bottom w:val="none" w:sz="0" w:space="0" w:color="auto"/>
      </w:pBdr>
      <w:rPr>
        <w:rFonts w:cs="Tahom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A10"/>
    <w:rsid w:val="AFD534AA"/>
    <w:rsid w:val="AFEE1774"/>
    <w:rsid w:val="B37FD988"/>
    <w:rsid w:val="DD7D4D15"/>
    <w:rsid w:val="DFDBDA40"/>
    <w:rsid w:val="F5FFA02F"/>
    <w:rsid w:val="F8DDF814"/>
    <w:rsid w:val="FF3EDCED"/>
    <w:rsid w:val="00187AC0"/>
    <w:rsid w:val="001A4EEE"/>
    <w:rsid w:val="002317B5"/>
    <w:rsid w:val="002A6A20"/>
    <w:rsid w:val="00392A10"/>
    <w:rsid w:val="003C3BB0"/>
    <w:rsid w:val="00420603"/>
    <w:rsid w:val="00496B98"/>
    <w:rsid w:val="00547F16"/>
    <w:rsid w:val="00573B1A"/>
    <w:rsid w:val="005C3AA1"/>
    <w:rsid w:val="00615615"/>
    <w:rsid w:val="00674BD2"/>
    <w:rsid w:val="006877A1"/>
    <w:rsid w:val="006A58CB"/>
    <w:rsid w:val="007D0E56"/>
    <w:rsid w:val="00800DDA"/>
    <w:rsid w:val="00960EF4"/>
    <w:rsid w:val="00A26700"/>
    <w:rsid w:val="00A75B2B"/>
    <w:rsid w:val="00AC763B"/>
    <w:rsid w:val="00AD2277"/>
    <w:rsid w:val="00AE3CEA"/>
    <w:rsid w:val="00B4724B"/>
    <w:rsid w:val="00B65012"/>
    <w:rsid w:val="00BF7552"/>
    <w:rsid w:val="00C25A81"/>
    <w:rsid w:val="00C27CF9"/>
    <w:rsid w:val="00C85B3F"/>
    <w:rsid w:val="00CF3069"/>
    <w:rsid w:val="00D054F6"/>
    <w:rsid w:val="00D22D20"/>
    <w:rsid w:val="00D65D5F"/>
    <w:rsid w:val="00DD3CFE"/>
    <w:rsid w:val="00E420CB"/>
    <w:rsid w:val="00F67CF8"/>
    <w:rsid w:val="00F840F7"/>
    <w:rsid w:val="00F95A97"/>
    <w:rsid w:val="33FE2D68"/>
    <w:rsid w:val="3C575CBA"/>
    <w:rsid w:val="3F7AA251"/>
    <w:rsid w:val="5F5E14DF"/>
    <w:rsid w:val="6BF4DC2C"/>
    <w:rsid w:val="6C1F482B"/>
    <w:rsid w:val="7DF7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B5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317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317B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317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317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</dc:creator>
  <cp:keywords/>
  <dc:description/>
  <cp:lastModifiedBy>杨洁</cp:lastModifiedBy>
  <cp:revision>8</cp:revision>
  <cp:lastPrinted>2021-09-03T17:08:00Z</cp:lastPrinted>
  <dcterms:created xsi:type="dcterms:W3CDTF">2020-01-01T21:20:00Z</dcterms:created>
  <dcterms:modified xsi:type="dcterms:W3CDTF">2022-05-10T06:06:00Z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